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heading=h.gjdgxs" w:id="0"/>
      <w:bookmarkEnd w:id="0"/>
      <w:r w:rsidDel="00000000" w:rsidR="00000000" w:rsidRPr="00000000">
        <w:rPr>
          <w:rtl w:val="0"/>
        </w:rPr>
        <w:t xml:space="preserve">Data Lifecycle on CDP Public Cloud</w:t>
      </w:r>
    </w:p>
    <w:p w:rsidR="00000000" w:rsidDel="00000000" w:rsidP="00000000" w:rsidRDefault="00000000" w:rsidRPr="00000000" w14:paraId="00000002">
      <w:pPr>
        <w:pStyle w:val="Subtitle"/>
        <w:rPr/>
      </w:pPr>
      <w:bookmarkStart w:colFirst="0" w:colLast="0" w:name="_heading=h.30j0zll" w:id="1"/>
      <w:bookmarkEnd w:id="1"/>
      <w:r w:rsidDel="00000000" w:rsidR="00000000" w:rsidRPr="00000000">
        <w:rPr>
          <w:rtl w:val="0"/>
        </w:rPr>
        <w:t xml:space="preserve">Lab 003: Data Warehouse Lab</w:t>
      </w:r>
    </w:p>
    <w:p w:rsidR="00000000" w:rsidDel="00000000" w:rsidP="00000000" w:rsidRDefault="00000000" w:rsidRPr="00000000" w14:paraId="00000003">
      <w:pPr>
        <w:pStyle w:val="Heading2"/>
        <w:rPr/>
      </w:pPr>
      <w:bookmarkStart w:colFirst="0" w:colLast="0" w:name="_heading=h.1fob9te" w:id="2"/>
      <w:bookmarkEnd w:id="2"/>
      <w:r w:rsidDel="00000000" w:rsidR="00000000" w:rsidRPr="00000000">
        <w:rPr>
          <w:rtl w:val="0"/>
        </w:rPr>
        <w:t xml:space="preserve">Part 1: Dashboard development</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Goals: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numPr>
          <w:ilvl w:val="0"/>
          <w:numId w:val="1"/>
        </w:numPr>
        <w:ind w:left="720" w:hanging="360"/>
        <w:rPr/>
      </w:pPr>
      <w:r w:rsidDel="00000000" w:rsidR="00000000" w:rsidRPr="00000000">
        <w:rPr>
          <w:rtl w:val="0"/>
        </w:rPr>
        <w:t xml:space="preserve">Create a dataset pointing to the table</w:t>
      </w:r>
    </w:p>
    <w:p w:rsidR="00000000" w:rsidDel="00000000" w:rsidP="00000000" w:rsidRDefault="00000000" w:rsidRPr="00000000" w14:paraId="00000008">
      <w:pPr>
        <w:numPr>
          <w:ilvl w:val="0"/>
          <w:numId w:val="1"/>
        </w:numPr>
        <w:ind w:left="720" w:hanging="360"/>
        <w:rPr/>
      </w:pPr>
      <w:r w:rsidDel="00000000" w:rsidR="00000000" w:rsidRPr="00000000">
        <w:rPr>
          <w:rtl w:val="0"/>
        </w:rPr>
        <w:t xml:space="preserve">Create a dashboard with metrics and dimensions</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1. Click on Data Warehouse </w:t>
      </w:r>
      <w:r w:rsidDel="00000000" w:rsidR="00000000" w:rsidRPr="00000000">
        <w:rPr/>
        <w:drawing>
          <wp:inline distB="114300" distT="114300" distL="114300" distR="114300">
            <wp:extent cx="861549" cy="192144"/>
            <wp:effectExtent b="0" l="0" r="0" t="0"/>
            <wp:docPr id="49"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861549" cy="192144"/>
                    </a:xfrm>
                    <a:prstGeom prst="rect"/>
                    <a:ln/>
                  </pic:spPr>
                </pic:pic>
              </a:graphicData>
            </a:graphic>
          </wp:inline>
        </w:drawing>
      </w:r>
      <w:r w:rsidDel="00000000" w:rsidR="00000000" w:rsidRPr="00000000">
        <w:rPr>
          <w:rtl w:val="0"/>
        </w:rPr>
        <w:t xml:space="preserve">from CDP PC Home:</w:t>
      </w:r>
    </w:p>
    <w:p w:rsidR="00000000" w:rsidDel="00000000" w:rsidP="00000000" w:rsidRDefault="00000000" w:rsidRPr="00000000" w14:paraId="0000000B">
      <w:pPr>
        <w:rPr/>
      </w:pPr>
      <w:r w:rsidDel="00000000" w:rsidR="00000000" w:rsidRPr="00000000">
        <w:rPr/>
        <w:drawing>
          <wp:inline distB="114300" distT="114300" distL="114300" distR="114300">
            <wp:extent cx="5943600" cy="3111500"/>
            <wp:effectExtent b="0" l="0" r="0" t="0"/>
            <wp:docPr id="3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 2. Data Warehouse welcome screen. Click on Data Visualization in the left menu.</w:t>
      </w:r>
    </w:p>
    <w:p w:rsidR="00000000" w:rsidDel="00000000" w:rsidP="00000000" w:rsidRDefault="00000000" w:rsidRPr="00000000" w14:paraId="0000000E">
      <w:pPr>
        <w:rPr/>
      </w:pPr>
      <w:r w:rsidDel="00000000" w:rsidR="00000000" w:rsidRPr="00000000">
        <w:rPr/>
        <w:drawing>
          <wp:inline distB="114300" distT="114300" distL="114300" distR="114300">
            <wp:extent cx="5943600" cy="3400425"/>
            <wp:effectExtent b="0" l="0" r="0" t="0"/>
            <wp:docPr id="50" name="image11.png"/>
            <a:graphic>
              <a:graphicData uri="http://schemas.openxmlformats.org/drawingml/2006/picture">
                <pic:pic>
                  <pic:nvPicPr>
                    <pic:cNvPr id="0" name="image11.png"/>
                    <pic:cNvPicPr preferRelativeResize="0"/>
                  </pic:nvPicPr>
                  <pic:blipFill>
                    <a:blip r:embed="rId9"/>
                    <a:srcRect b="0" l="0" r="0" t="8695"/>
                    <a:stretch>
                      <a:fillRect/>
                    </a:stretch>
                  </pic:blipFill>
                  <pic:spPr>
                    <a:xfrm>
                      <a:off x="0" y="0"/>
                      <a:ext cx="594360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3. In Data Visualization, click on the button </w:t>
      </w:r>
      <w:r w:rsidDel="00000000" w:rsidR="00000000" w:rsidRPr="00000000">
        <w:rPr>
          <w:b w:val="1"/>
          <w:rtl w:val="0"/>
        </w:rPr>
        <w:t xml:space="preserve">Data Viz</w:t>
      </w:r>
      <w:r w:rsidDel="00000000" w:rsidR="00000000" w:rsidRPr="00000000">
        <w:rPr>
          <w:rtl w:val="0"/>
        </w:rPr>
        <w:t xml:space="preserve"> from which they were assigned.</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943600" cy="3390900"/>
            <wp:effectExtent b="0" l="0" r="0" t="0"/>
            <wp:docPr id="48" name="image16.png"/>
            <a:graphic>
              <a:graphicData uri="http://schemas.openxmlformats.org/drawingml/2006/picture">
                <pic:pic>
                  <pic:nvPicPr>
                    <pic:cNvPr id="0" name="image16.png"/>
                    <pic:cNvPicPr preferRelativeResize="0"/>
                  </pic:nvPicPr>
                  <pic:blipFill>
                    <a:blip r:embed="rId10"/>
                    <a:srcRect b="0" l="0" r="0" t="8951"/>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4. Once in Data Visualization, go to the Data option from the top menu, and then to the Connector </w:t>
      </w:r>
      <w:r w:rsidDel="00000000" w:rsidR="00000000" w:rsidRPr="00000000">
        <w:rPr>
          <w:b w:val="1"/>
          <w:rtl w:val="0"/>
        </w:rPr>
        <w:t xml:space="preserve">G1/G2/G3/G4/G5</w:t>
      </w:r>
      <w:r w:rsidDel="00000000" w:rsidR="00000000" w:rsidRPr="00000000">
        <w:rPr>
          <w:rtl w:val="0"/>
        </w:rPr>
        <w:t xml:space="preserve"> from the left menu.</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5943600" cy="3227620"/>
            <wp:effectExtent b="0" l="0" r="0" t="0"/>
            <wp:docPr id="52" name="image1.png"/>
            <a:graphic>
              <a:graphicData uri="http://schemas.openxmlformats.org/drawingml/2006/picture">
                <pic:pic>
                  <pic:nvPicPr>
                    <pic:cNvPr id="0" name="image1.png"/>
                    <pic:cNvPicPr preferRelativeResize="0"/>
                  </pic:nvPicPr>
                  <pic:blipFill>
                    <a:blip r:embed="rId11"/>
                    <a:srcRect b="0" l="0" r="0" t="13335"/>
                    <a:stretch>
                      <a:fillRect/>
                    </a:stretch>
                  </pic:blipFill>
                  <pic:spPr>
                    <a:xfrm>
                      <a:off x="0" y="0"/>
                      <a:ext cx="5943600" cy="322762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5. We have to create a new data source, for that, click on New Dataset and a window will appear to enter the information of the new data source.</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943600" cy="3220171"/>
            <wp:effectExtent b="0" l="0" r="0" t="0"/>
            <wp:docPr id="51" name="image12.png"/>
            <a:graphic>
              <a:graphicData uri="http://schemas.openxmlformats.org/drawingml/2006/picture">
                <pic:pic>
                  <pic:nvPicPr>
                    <pic:cNvPr id="0" name="image12.png"/>
                    <pic:cNvPicPr preferRelativeResize="0"/>
                  </pic:nvPicPr>
                  <pic:blipFill>
                    <a:blip r:embed="rId12"/>
                    <a:srcRect b="0" l="0" r="0" t="13535"/>
                    <a:stretch>
                      <a:fillRect/>
                    </a:stretch>
                  </pic:blipFill>
                  <pic:spPr>
                    <a:xfrm>
                      <a:off x="0" y="0"/>
                      <a:ext cx="5943600" cy="3220171"/>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6. Enter the information for the new data source:</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color w:val="ff9900"/>
        </w:rPr>
      </w:pPr>
      <w:r w:rsidDel="00000000" w:rsidR="00000000" w:rsidRPr="00000000">
        <w:rPr>
          <w:b w:val="1"/>
          <w:rtl w:val="0"/>
        </w:rPr>
        <w:t xml:space="preserve">Dataset title</w:t>
      </w:r>
      <w:r w:rsidDel="00000000" w:rsidR="00000000" w:rsidRPr="00000000">
        <w:rPr>
          <w:rtl w:val="0"/>
        </w:rPr>
        <w:t xml:space="preserve">: </w:t>
      </w:r>
      <w:r w:rsidDel="00000000" w:rsidR="00000000" w:rsidRPr="00000000">
        <w:rPr>
          <w:color w:val="ff9900"/>
          <w:rtl w:val="0"/>
        </w:rPr>
        <w:t xml:space="preserve">&lt;</w:t>
      </w:r>
      <w:r w:rsidDel="00000000" w:rsidR="00000000" w:rsidRPr="00000000">
        <w:rPr>
          <w:i w:val="1"/>
          <w:color w:val="ff9900"/>
          <w:rtl w:val="0"/>
        </w:rPr>
        <w:t xml:space="preserve">yourusername</w:t>
      </w:r>
      <w:r w:rsidDel="00000000" w:rsidR="00000000" w:rsidRPr="00000000">
        <w:rPr>
          <w:color w:val="ff9900"/>
          <w:rtl w:val="0"/>
        </w:rPr>
        <w:t xml:space="preserve">&gt;.telco_curated_data</w:t>
      </w:r>
    </w:p>
    <w:p w:rsidR="00000000" w:rsidDel="00000000" w:rsidP="00000000" w:rsidRDefault="00000000" w:rsidRPr="00000000" w14:paraId="0000001F">
      <w:pPr>
        <w:rPr/>
      </w:pPr>
      <w:r w:rsidDel="00000000" w:rsidR="00000000" w:rsidRPr="00000000">
        <w:rPr>
          <w:b w:val="1"/>
          <w:rtl w:val="0"/>
        </w:rPr>
        <w:t xml:space="preserve">Dataset Source</w:t>
      </w:r>
      <w:r w:rsidDel="00000000" w:rsidR="00000000" w:rsidRPr="00000000">
        <w:rPr>
          <w:rtl w:val="0"/>
        </w:rPr>
        <w:t xml:space="preserve">: From table</w:t>
      </w:r>
    </w:p>
    <w:p w:rsidR="00000000" w:rsidDel="00000000" w:rsidP="00000000" w:rsidRDefault="00000000" w:rsidRPr="00000000" w14:paraId="00000020">
      <w:pPr>
        <w:rPr>
          <w:color w:val="ff9900"/>
        </w:rPr>
      </w:pPr>
      <w:r w:rsidDel="00000000" w:rsidR="00000000" w:rsidRPr="00000000">
        <w:rPr>
          <w:b w:val="1"/>
          <w:rtl w:val="0"/>
        </w:rPr>
        <w:t xml:space="preserve">Select Database</w:t>
      </w:r>
      <w:r w:rsidDel="00000000" w:rsidR="00000000" w:rsidRPr="00000000">
        <w:rPr>
          <w:rtl w:val="0"/>
        </w:rPr>
        <w:t xml:space="preserve">: </w:t>
      </w:r>
      <w:r w:rsidDel="00000000" w:rsidR="00000000" w:rsidRPr="00000000">
        <w:rPr>
          <w:color w:val="ff9900"/>
          <w:rtl w:val="0"/>
        </w:rPr>
        <w:t xml:space="preserve">&lt;</w:t>
      </w:r>
      <w:r w:rsidDel="00000000" w:rsidR="00000000" w:rsidRPr="00000000">
        <w:rPr>
          <w:i w:val="1"/>
          <w:color w:val="ff9900"/>
          <w:rtl w:val="0"/>
        </w:rPr>
        <w:t xml:space="preserve">yourusername</w:t>
      </w:r>
      <w:r w:rsidDel="00000000" w:rsidR="00000000" w:rsidRPr="00000000">
        <w:rPr>
          <w:color w:val="ff9900"/>
          <w:rtl w:val="0"/>
        </w:rPr>
        <w:t xml:space="preserve">&gt;</w:t>
      </w:r>
    </w:p>
    <w:p w:rsidR="00000000" w:rsidDel="00000000" w:rsidP="00000000" w:rsidRDefault="00000000" w:rsidRPr="00000000" w14:paraId="00000021">
      <w:pPr>
        <w:rPr/>
      </w:pPr>
      <w:r w:rsidDel="00000000" w:rsidR="00000000" w:rsidRPr="00000000">
        <w:rPr>
          <w:b w:val="1"/>
          <w:rtl w:val="0"/>
        </w:rPr>
        <w:t xml:space="preserve">Select Table</w:t>
      </w:r>
      <w:r w:rsidDel="00000000" w:rsidR="00000000" w:rsidRPr="00000000">
        <w:rPr>
          <w:rtl w:val="0"/>
        </w:rPr>
        <w:t xml:space="preserve">: telco_data_curated</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Click on Create to create the new Dataset.</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943600" cy="3387697"/>
            <wp:effectExtent b="0" l="0" r="0" t="0"/>
            <wp:docPr id="54" name="image13.png"/>
            <a:graphic>
              <a:graphicData uri="http://schemas.openxmlformats.org/drawingml/2006/picture">
                <pic:pic>
                  <pic:nvPicPr>
                    <pic:cNvPr id="0" name="image13.png"/>
                    <pic:cNvPicPr preferRelativeResize="0"/>
                  </pic:nvPicPr>
                  <pic:blipFill>
                    <a:blip r:embed="rId13"/>
                    <a:srcRect b="0" l="0" r="0" t="9037"/>
                    <a:stretch>
                      <a:fillRect/>
                    </a:stretch>
                  </pic:blipFill>
                  <pic:spPr>
                    <a:xfrm>
                      <a:off x="0" y="0"/>
                      <a:ext cx="5943600" cy="3387697"/>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7. The new Dataset should appear in the list. Click on the dataset that you just created.</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943600" cy="3214560"/>
            <wp:effectExtent b="0" l="0" r="0" t="0"/>
            <wp:docPr id="53" name="image15.png"/>
            <a:graphic>
              <a:graphicData uri="http://schemas.openxmlformats.org/drawingml/2006/picture">
                <pic:pic>
                  <pic:nvPicPr>
                    <pic:cNvPr id="0" name="image15.png"/>
                    <pic:cNvPicPr preferRelativeResize="0"/>
                  </pic:nvPicPr>
                  <pic:blipFill>
                    <a:blip r:embed="rId14"/>
                    <a:srcRect b="0" l="0" r="0" t="13686"/>
                    <a:stretch>
                      <a:fillRect/>
                    </a:stretch>
                  </pic:blipFill>
                  <pic:spPr>
                    <a:xfrm>
                      <a:off x="0" y="0"/>
                      <a:ext cx="5943600" cy="321456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8. Here you will see the details of the dataset.</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943600" cy="3222399"/>
            <wp:effectExtent b="0" l="0" r="0" t="0"/>
            <wp:docPr id="58" name="image17.png"/>
            <a:graphic>
              <a:graphicData uri="http://schemas.openxmlformats.org/drawingml/2006/picture">
                <pic:pic>
                  <pic:nvPicPr>
                    <pic:cNvPr id="0" name="image17.png"/>
                    <pic:cNvPicPr preferRelativeResize="0"/>
                  </pic:nvPicPr>
                  <pic:blipFill>
                    <a:blip r:embed="rId15"/>
                    <a:srcRect b="0" l="0" r="0" t="13474"/>
                    <a:stretch>
                      <a:fillRect/>
                    </a:stretch>
                  </pic:blipFill>
                  <pic:spPr>
                    <a:xfrm>
                      <a:off x="0" y="0"/>
                      <a:ext cx="5943600" cy="3222399"/>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9. Click on </w:t>
      </w:r>
      <w:r w:rsidDel="00000000" w:rsidR="00000000" w:rsidRPr="00000000">
        <w:rPr>
          <w:b w:val="1"/>
          <w:rtl w:val="0"/>
        </w:rPr>
        <w:t xml:space="preserve">Fields</w:t>
      </w:r>
      <w:r w:rsidDel="00000000" w:rsidR="00000000" w:rsidRPr="00000000">
        <w:rPr>
          <w:rtl w:val="0"/>
        </w:rPr>
        <w:t xml:space="preserve"> (left menu) to see the fields automatically captured during the dataset creation process.</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943600" cy="3414974"/>
            <wp:effectExtent b="0" l="0" r="0" t="0"/>
            <wp:docPr id="56" name="image8.png"/>
            <a:graphic>
              <a:graphicData uri="http://schemas.openxmlformats.org/drawingml/2006/picture">
                <pic:pic>
                  <pic:nvPicPr>
                    <pic:cNvPr id="0" name="image8.png"/>
                    <pic:cNvPicPr preferRelativeResize="0"/>
                  </pic:nvPicPr>
                  <pic:blipFill>
                    <a:blip r:embed="rId16"/>
                    <a:srcRect b="0" l="0" r="0" t="8560"/>
                    <a:stretch>
                      <a:fillRect/>
                    </a:stretch>
                  </pic:blipFill>
                  <pic:spPr>
                    <a:xfrm>
                      <a:off x="0" y="0"/>
                      <a:ext cx="5943600" cy="3414974"/>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10. You can also preview the data from this screen. Click on </w:t>
      </w:r>
      <w:r w:rsidDel="00000000" w:rsidR="00000000" w:rsidRPr="00000000">
        <w:rPr>
          <w:b w:val="1"/>
          <w:rtl w:val="0"/>
        </w:rPr>
        <w:t xml:space="preserve">Data Model</w:t>
      </w:r>
      <w:r w:rsidDel="00000000" w:rsidR="00000000" w:rsidRPr="00000000">
        <w:rPr>
          <w:rtl w:val="0"/>
        </w:rPr>
        <w:t xml:space="preserve"> (left menu) and then on the button </w:t>
      </w:r>
      <w:r w:rsidDel="00000000" w:rsidR="00000000" w:rsidRPr="00000000">
        <w:rPr>
          <w:b w:val="1"/>
          <w:rtl w:val="0"/>
        </w:rPr>
        <w:t xml:space="preserve">Show Data</w:t>
      </w:r>
      <w:r w:rsidDel="00000000" w:rsidR="00000000" w:rsidRPr="00000000">
        <w:rPr>
          <w:rtl w:val="0"/>
        </w:rPr>
        <w:t xml:space="preserve"> that appears in the center.</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943600" cy="3398000"/>
            <wp:effectExtent b="0" l="0" r="0" t="0"/>
            <wp:docPr id="63" name="image24.png"/>
            <a:graphic>
              <a:graphicData uri="http://schemas.openxmlformats.org/drawingml/2006/picture">
                <pic:pic>
                  <pic:nvPicPr>
                    <pic:cNvPr id="0" name="image24.png"/>
                    <pic:cNvPicPr preferRelativeResize="0"/>
                  </pic:nvPicPr>
                  <pic:blipFill>
                    <a:blip r:embed="rId17"/>
                    <a:srcRect b="0" l="0" r="0" t="8829"/>
                    <a:stretch>
                      <a:fillRect/>
                    </a:stretch>
                  </pic:blipFill>
                  <pic:spPr>
                    <a:xfrm>
                      <a:off x="0" y="0"/>
                      <a:ext cx="5943600" cy="33980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11. At this moment, a query to the Virtual Warehouse is executed to retrieve the data from the data set. Notice the columns and values. Click New Dashboard to create a new dashboard.</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943600" cy="3371501"/>
            <wp:effectExtent b="0" l="0" r="0" t="0"/>
            <wp:docPr id="59" name="image19.png"/>
            <a:graphic>
              <a:graphicData uri="http://schemas.openxmlformats.org/drawingml/2006/picture">
                <pic:pic>
                  <pic:nvPicPr>
                    <pic:cNvPr id="0" name="image19.png"/>
                    <pic:cNvPicPr preferRelativeResize="0"/>
                  </pic:nvPicPr>
                  <pic:blipFill>
                    <a:blip r:embed="rId18"/>
                    <a:srcRect b="0" l="0" r="0" t="9482"/>
                    <a:stretch>
                      <a:fillRect/>
                    </a:stretch>
                  </pic:blipFill>
                  <pic:spPr>
                    <a:xfrm>
                      <a:off x="0" y="0"/>
                      <a:ext cx="5943600" cy="3371501"/>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rtl w:val="0"/>
        </w:rPr>
        <w:t xml:space="preserve">12. When opening the design canvas of a new panel, remove the element that is added by default, by clicking on the three dots (...) button at the top right of the element, and then clicking on the option </w:t>
      </w:r>
      <w:r w:rsidDel="00000000" w:rsidR="00000000" w:rsidRPr="00000000">
        <w:rPr>
          <w:b w:val="1"/>
          <w:rtl w:val="0"/>
        </w:rPr>
        <w:t xml:space="preserve">Delete Visual</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943600" cy="3400425"/>
            <wp:effectExtent b="0" l="0" r="0" t="0"/>
            <wp:docPr id="61" name="image20.png"/>
            <a:graphic>
              <a:graphicData uri="http://schemas.openxmlformats.org/drawingml/2006/picture">
                <pic:pic>
                  <pic:nvPicPr>
                    <pic:cNvPr id="0" name="image20.png"/>
                    <pic:cNvPicPr preferRelativeResize="0"/>
                  </pic:nvPicPr>
                  <pic:blipFill>
                    <a:blip r:embed="rId19"/>
                    <a:srcRect b="0" l="0" r="0" t="8695"/>
                    <a:stretch>
                      <a:fillRect/>
                    </a:stretch>
                  </pic:blipFill>
                  <pic:spPr>
                    <a:xfrm>
                      <a:off x="0" y="0"/>
                      <a:ext cx="594360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At the top of the canvas, in the enter title field, enter the name </w:t>
      </w:r>
      <w:r w:rsidDel="00000000" w:rsidR="00000000" w:rsidRPr="00000000">
        <w:rPr>
          <w:i w:val="1"/>
          <w:rtl w:val="0"/>
        </w:rPr>
        <w:t xml:space="preserve">Churn Analysis</w:t>
      </w:r>
      <w:r w:rsidDel="00000000" w:rsidR="00000000" w:rsidRPr="00000000">
        <w:rPr>
          <w:rtl w:val="0"/>
        </w:rPr>
        <w:t xml:space="preserve"> to identify the dashboard.</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943600" cy="3400738"/>
            <wp:effectExtent b="0" l="0" r="0" t="0"/>
            <wp:docPr id="64" name="image33.png"/>
            <a:graphic>
              <a:graphicData uri="http://schemas.openxmlformats.org/drawingml/2006/picture">
                <pic:pic>
                  <pic:nvPicPr>
                    <pic:cNvPr id="0" name="image33.png"/>
                    <pic:cNvPicPr preferRelativeResize="0"/>
                  </pic:nvPicPr>
                  <pic:blipFill>
                    <a:blip r:embed="rId20"/>
                    <a:srcRect b="0" l="0" r="0" t="8687"/>
                    <a:stretch>
                      <a:fillRect/>
                    </a:stretch>
                  </pic:blipFill>
                  <pic:spPr>
                    <a:xfrm>
                      <a:off x="0" y="0"/>
                      <a:ext cx="5943600" cy="340073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rtl w:val="0"/>
        </w:rPr>
        <w:t xml:space="preserve">13. To add a new visual element, click on the button </w:t>
      </w:r>
      <w:r w:rsidDel="00000000" w:rsidR="00000000" w:rsidRPr="00000000">
        <w:rPr>
          <w:b w:val="1"/>
          <w:rtl w:val="0"/>
        </w:rPr>
        <w:t xml:space="preserve">Visuals</w:t>
      </w:r>
      <w:r w:rsidDel="00000000" w:rsidR="00000000" w:rsidRPr="00000000">
        <w:rPr>
          <w:rtl w:val="0"/>
        </w:rPr>
        <w:t xml:space="preserve"> from the right menu, select the dataset that corresponds to them, and click on the button </w:t>
      </w:r>
      <w:r w:rsidDel="00000000" w:rsidR="00000000" w:rsidRPr="00000000">
        <w:rPr>
          <w:b w:val="1"/>
          <w:rtl w:val="0"/>
        </w:rPr>
        <w:t xml:space="preserve">New Visual.</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943600" cy="3388940"/>
            <wp:effectExtent b="0" l="0" r="0" t="0"/>
            <wp:docPr id="66" name="image28.png"/>
            <a:graphic>
              <a:graphicData uri="http://schemas.openxmlformats.org/drawingml/2006/picture">
                <pic:pic>
                  <pic:nvPicPr>
                    <pic:cNvPr id="0" name="image28.png"/>
                    <pic:cNvPicPr preferRelativeResize="0"/>
                  </pic:nvPicPr>
                  <pic:blipFill>
                    <a:blip r:embed="rId21"/>
                    <a:srcRect b="0" l="0" r="0" t="9004"/>
                    <a:stretch>
                      <a:fillRect/>
                    </a:stretch>
                  </pic:blipFill>
                  <pic:spPr>
                    <a:xfrm>
                      <a:off x="0" y="0"/>
                      <a:ext cx="5943600" cy="338894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14. Add the first visual element, which is a pie chart with the dimensions </w:t>
      </w:r>
      <w:r w:rsidDel="00000000" w:rsidR="00000000" w:rsidRPr="00000000">
        <w:rPr>
          <w:b w:val="1"/>
          <w:rtl w:val="0"/>
        </w:rPr>
        <w:t xml:space="preserve">churn</w:t>
      </w:r>
      <w:r w:rsidDel="00000000" w:rsidR="00000000" w:rsidRPr="00000000">
        <w:rPr>
          <w:rtl w:val="0"/>
        </w:rPr>
        <w:t xml:space="preserve"> and </w:t>
      </w:r>
      <w:r w:rsidDel="00000000" w:rsidR="00000000" w:rsidRPr="00000000">
        <w:rPr>
          <w:b w:val="1"/>
          <w:rtl w:val="0"/>
        </w:rPr>
        <w:t xml:space="preserve">contract</w:t>
      </w:r>
      <w:r w:rsidDel="00000000" w:rsidR="00000000" w:rsidRPr="00000000">
        <w:rPr>
          <w:rtl w:val="0"/>
        </w:rPr>
        <w:t xml:space="preserve">, with the metric of </w:t>
      </w:r>
      <w:r w:rsidDel="00000000" w:rsidR="00000000" w:rsidRPr="00000000">
        <w:rPr>
          <w:b w:val="1"/>
          <w:rtl w:val="0"/>
        </w:rPr>
        <w:t xml:space="preserve">Record count</w:t>
      </w:r>
      <w:r w:rsidDel="00000000" w:rsidR="00000000" w:rsidRPr="00000000">
        <w:rPr>
          <w:rtl w:val="0"/>
        </w:rPr>
        <w:t xml:space="preserve">. Once finished, click the button </w:t>
      </w:r>
      <w:r w:rsidDel="00000000" w:rsidR="00000000" w:rsidRPr="00000000">
        <w:rPr>
          <w:b w:val="1"/>
          <w:rtl w:val="0"/>
        </w:rPr>
        <w:t xml:space="preserve">Refresh Visual</w:t>
      </w:r>
      <w:r w:rsidDel="00000000" w:rsidR="00000000" w:rsidRPr="00000000">
        <w:rPr>
          <w:rtl w:val="0"/>
        </w:rPr>
        <w:t xml:space="preserve">.</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943600" cy="3391016"/>
            <wp:effectExtent b="0" l="0" r="0" t="0"/>
            <wp:docPr id="68" name="image27.png"/>
            <a:graphic>
              <a:graphicData uri="http://schemas.openxmlformats.org/drawingml/2006/picture">
                <pic:pic>
                  <pic:nvPicPr>
                    <pic:cNvPr id="0" name="image27.png"/>
                    <pic:cNvPicPr preferRelativeResize="0"/>
                  </pic:nvPicPr>
                  <pic:blipFill>
                    <a:blip r:embed="rId22"/>
                    <a:srcRect b="0" l="0" r="0" t="8948"/>
                    <a:stretch>
                      <a:fillRect/>
                    </a:stretch>
                  </pic:blipFill>
                  <pic:spPr>
                    <a:xfrm>
                      <a:off x="0" y="0"/>
                      <a:ext cx="5943600" cy="339101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15. Add the second visual element, which is a scatter chart with the dimension </w:t>
      </w:r>
      <w:r w:rsidDel="00000000" w:rsidR="00000000" w:rsidRPr="00000000">
        <w:rPr>
          <w:b w:val="1"/>
          <w:rtl w:val="0"/>
        </w:rPr>
        <w:t xml:space="preserve">partner</w:t>
      </w:r>
      <w:r w:rsidDel="00000000" w:rsidR="00000000" w:rsidRPr="00000000">
        <w:rPr>
          <w:rtl w:val="0"/>
        </w:rPr>
        <w:t xml:space="preserve"> like X Axis, </w:t>
      </w:r>
      <w:r w:rsidDel="00000000" w:rsidR="00000000" w:rsidRPr="00000000">
        <w:rPr>
          <w:b w:val="1"/>
          <w:rtl w:val="0"/>
        </w:rPr>
        <w:t xml:space="preserve">gender</w:t>
      </w:r>
      <w:r w:rsidDel="00000000" w:rsidR="00000000" w:rsidRPr="00000000">
        <w:rPr>
          <w:rtl w:val="0"/>
        </w:rPr>
        <w:t xml:space="preserve"> how Y Axis, </w:t>
      </w:r>
      <w:r w:rsidDel="00000000" w:rsidR="00000000" w:rsidRPr="00000000">
        <w:rPr>
          <w:b w:val="1"/>
          <w:rtl w:val="0"/>
        </w:rPr>
        <w:t xml:space="preserve">dependents</w:t>
      </w:r>
      <w:r w:rsidDel="00000000" w:rsidR="00000000" w:rsidRPr="00000000">
        <w:rPr>
          <w:rtl w:val="0"/>
        </w:rPr>
        <w:t xml:space="preserve"> as Colors and </w:t>
      </w:r>
      <w:r w:rsidDel="00000000" w:rsidR="00000000" w:rsidRPr="00000000">
        <w:rPr>
          <w:b w:val="1"/>
          <w:rtl w:val="0"/>
        </w:rPr>
        <w:t xml:space="preserve">avg (total charges)</w:t>
      </w:r>
      <w:r w:rsidDel="00000000" w:rsidR="00000000" w:rsidRPr="00000000">
        <w:rPr>
          <w:rtl w:val="0"/>
        </w:rPr>
        <w:t xml:space="preserve"> as Size. Once finished, click the button </w:t>
      </w:r>
      <w:r w:rsidDel="00000000" w:rsidR="00000000" w:rsidRPr="00000000">
        <w:rPr>
          <w:b w:val="1"/>
          <w:rtl w:val="0"/>
        </w:rPr>
        <w:t xml:space="preserve">Refresh Visual</w:t>
      </w:r>
      <w:r w:rsidDel="00000000" w:rsidR="00000000" w:rsidRPr="00000000">
        <w:rPr>
          <w:rtl w:val="0"/>
        </w:rPr>
        <w:t xml:space="preserve">.</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943600" cy="3221642"/>
            <wp:effectExtent b="0" l="0" r="0" t="0"/>
            <wp:docPr id="69" name="image22.png"/>
            <a:graphic>
              <a:graphicData uri="http://schemas.openxmlformats.org/drawingml/2006/picture">
                <pic:pic>
                  <pic:nvPicPr>
                    <pic:cNvPr id="0" name="image22.png"/>
                    <pic:cNvPicPr preferRelativeResize="0"/>
                  </pic:nvPicPr>
                  <pic:blipFill>
                    <a:blip r:embed="rId23"/>
                    <a:srcRect b="0" l="0" r="0" t="13495"/>
                    <a:stretch>
                      <a:fillRect/>
                    </a:stretch>
                  </pic:blipFill>
                  <pic:spPr>
                    <a:xfrm>
                      <a:off x="0" y="0"/>
                      <a:ext cx="5943600" cy="322164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15. Add the third visual element, which is a bar chart with the dimensions </w:t>
      </w:r>
      <w:r w:rsidDel="00000000" w:rsidR="00000000" w:rsidRPr="00000000">
        <w:rPr>
          <w:b w:val="1"/>
          <w:rtl w:val="0"/>
        </w:rPr>
        <w:t xml:space="preserve">streamingtv </w:t>
      </w:r>
      <w:r w:rsidDel="00000000" w:rsidR="00000000" w:rsidRPr="00000000">
        <w:rPr>
          <w:rtl w:val="0"/>
        </w:rPr>
        <w:t xml:space="preserve"> and </w:t>
      </w:r>
      <w:r w:rsidDel="00000000" w:rsidR="00000000" w:rsidRPr="00000000">
        <w:rPr>
          <w:b w:val="1"/>
          <w:rtl w:val="0"/>
        </w:rPr>
        <w:t xml:space="preserve">streamingmovies</w:t>
      </w:r>
      <w:r w:rsidDel="00000000" w:rsidR="00000000" w:rsidRPr="00000000">
        <w:rPr>
          <w:rtl w:val="0"/>
        </w:rPr>
        <w:t xml:space="preserve"> like X Axis, </w:t>
      </w:r>
    </w:p>
    <w:p w:rsidR="00000000" w:rsidDel="00000000" w:rsidP="00000000" w:rsidRDefault="00000000" w:rsidRPr="00000000" w14:paraId="00000050">
      <w:pPr>
        <w:rPr/>
      </w:pPr>
      <w:r w:rsidDel="00000000" w:rsidR="00000000" w:rsidRPr="00000000">
        <w:rPr>
          <w:b w:val="1"/>
          <w:rtl w:val="0"/>
        </w:rPr>
        <w:t xml:space="preserve">Record Count</w:t>
      </w:r>
      <w:r w:rsidDel="00000000" w:rsidR="00000000" w:rsidRPr="00000000">
        <w:rPr>
          <w:rtl w:val="0"/>
        </w:rPr>
        <w:t xml:space="preserve"> how Y Axis and </w:t>
      </w:r>
      <w:r w:rsidDel="00000000" w:rsidR="00000000" w:rsidRPr="00000000">
        <w:rPr>
          <w:b w:val="1"/>
          <w:rtl w:val="0"/>
        </w:rPr>
        <w:t xml:space="preserve">churn</w:t>
      </w:r>
      <w:r w:rsidDel="00000000" w:rsidR="00000000" w:rsidRPr="00000000">
        <w:rPr>
          <w:rtl w:val="0"/>
        </w:rPr>
        <w:t xml:space="preserve"> how Colors. Once finished, click the button </w:t>
      </w:r>
      <w:r w:rsidDel="00000000" w:rsidR="00000000" w:rsidRPr="00000000">
        <w:rPr>
          <w:b w:val="1"/>
          <w:rtl w:val="0"/>
        </w:rPr>
        <w:t xml:space="preserve">Refresh Visual</w:t>
      </w:r>
      <w:r w:rsidDel="00000000" w:rsidR="00000000" w:rsidRPr="00000000">
        <w:rPr>
          <w:rtl w:val="0"/>
        </w:rPr>
        <w:t xml:space="preserv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943600" cy="3395168"/>
            <wp:effectExtent b="0" l="0" r="0" t="0"/>
            <wp:docPr id="70" name="image34.png"/>
            <a:graphic>
              <a:graphicData uri="http://schemas.openxmlformats.org/drawingml/2006/picture">
                <pic:pic>
                  <pic:nvPicPr>
                    <pic:cNvPr id="0" name="image34.png"/>
                    <pic:cNvPicPr preferRelativeResize="0"/>
                  </pic:nvPicPr>
                  <pic:blipFill>
                    <a:blip r:embed="rId24"/>
                    <a:srcRect b="0" l="0" r="0" t="8835"/>
                    <a:stretch>
                      <a:fillRect/>
                    </a:stretch>
                  </pic:blipFill>
                  <pic:spPr>
                    <a:xfrm>
                      <a:off x="0" y="0"/>
                      <a:ext cx="5943600" cy="339516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16. Add the fourth and last visual element, which is a table with the dimensions and metrics of the dataset. Be sure to add all 17 dimensions and 3 metrics to the table. Once finished, click the button </w:t>
      </w:r>
      <w:r w:rsidDel="00000000" w:rsidR="00000000" w:rsidRPr="00000000">
        <w:rPr>
          <w:b w:val="1"/>
          <w:rtl w:val="0"/>
        </w:rPr>
        <w:t xml:space="preserve">Refresh Visual</w:t>
      </w:r>
      <w:r w:rsidDel="00000000" w:rsidR="00000000" w:rsidRPr="00000000">
        <w:rPr>
          <w:rtl w:val="0"/>
        </w:rPr>
        <w:t xml:space="preserve">.</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943600" cy="3405950"/>
            <wp:effectExtent b="0" l="0" r="0" t="0"/>
            <wp:docPr id="71" name="image30.png"/>
            <a:graphic>
              <a:graphicData uri="http://schemas.openxmlformats.org/drawingml/2006/picture">
                <pic:pic>
                  <pic:nvPicPr>
                    <pic:cNvPr id="0" name="image30.png"/>
                    <pic:cNvPicPr preferRelativeResize="0"/>
                  </pic:nvPicPr>
                  <pic:blipFill>
                    <a:blip r:embed="rId25"/>
                    <a:srcRect b="0" l="0" r="0" t="8547"/>
                    <a:stretch>
                      <a:fillRect/>
                    </a:stretch>
                  </pic:blipFill>
                  <pic:spPr>
                    <a:xfrm>
                      <a:off x="0" y="0"/>
                      <a:ext cx="5943600" cy="34059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Save the dashboard by clicking the button </w:t>
      </w:r>
      <w:r w:rsidDel="00000000" w:rsidR="00000000" w:rsidRPr="00000000">
        <w:rPr>
          <w:b w:val="1"/>
          <w:rtl w:val="0"/>
        </w:rPr>
        <w:t xml:space="preserve">Save</w:t>
      </w:r>
      <w:r w:rsidDel="00000000" w:rsidR="00000000" w:rsidRPr="00000000">
        <w:rPr>
          <w:rtl w:val="0"/>
        </w:rPr>
        <w:t xml:space="preserve"> from the top menu.</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2"/>
        <w:rPr/>
      </w:pPr>
      <w:bookmarkStart w:colFirst="0" w:colLast="0" w:name="_heading=h.3znysh7" w:id="3"/>
      <w:bookmarkEnd w:id="3"/>
      <w:r w:rsidDel="00000000" w:rsidR="00000000" w:rsidRPr="00000000">
        <w:rPr>
          <w:rtl w:val="0"/>
        </w:rPr>
        <w:t xml:space="preserve">Part 2: Add new field</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Goals: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numPr>
          <w:ilvl w:val="0"/>
          <w:numId w:val="1"/>
        </w:numPr>
        <w:ind w:left="720" w:hanging="360"/>
        <w:rPr/>
      </w:pPr>
      <w:r w:rsidDel="00000000" w:rsidR="00000000" w:rsidRPr="00000000">
        <w:rPr>
          <w:rtl w:val="0"/>
        </w:rPr>
        <w:t xml:space="preserve">Add a new field that makes calls to the ML model</w:t>
      </w:r>
    </w:p>
    <w:p w:rsidR="00000000" w:rsidDel="00000000" w:rsidP="00000000" w:rsidRDefault="00000000" w:rsidRPr="00000000" w14:paraId="00000062">
      <w:pPr>
        <w:numPr>
          <w:ilvl w:val="0"/>
          <w:numId w:val="1"/>
        </w:numPr>
        <w:ind w:left="720" w:hanging="360"/>
        <w:rPr>
          <w:u w:val="none"/>
        </w:rPr>
      </w:pPr>
      <w:r w:rsidDel="00000000" w:rsidR="00000000" w:rsidRPr="00000000">
        <w:rPr>
          <w:rtl w:val="0"/>
        </w:rPr>
        <w:t xml:space="preserve">Add the new field to the dashboard</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1. Edit the previously created Dataset, in Data -&gt; </w:t>
      </w:r>
      <w:r w:rsidDel="00000000" w:rsidR="00000000" w:rsidRPr="00000000">
        <w:rPr>
          <w:color w:val="ff9900"/>
          <w:rtl w:val="0"/>
        </w:rPr>
        <w:t xml:space="preserve">&lt;</w:t>
      </w:r>
      <w:r w:rsidDel="00000000" w:rsidR="00000000" w:rsidRPr="00000000">
        <w:rPr>
          <w:i w:val="1"/>
          <w:color w:val="ff9900"/>
          <w:rtl w:val="0"/>
        </w:rPr>
        <w:t xml:space="preserve">yourusername</w:t>
      </w:r>
      <w:r w:rsidDel="00000000" w:rsidR="00000000" w:rsidRPr="00000000">
        <w:rPr>
          <w:color w:val="ff9900"/>
          <w:rtl w:val="0"/>
        </w:rPr>
        <w:t xml:space="preserve">&gt;.telco_data_curated</w:t>
      </w:r>
      <w:r w:rsidDel="00000000" w:rsidR="00000000" w:rsidRPr="00000000">
        <w:rPr>
          <w:rtl w:val="0"/>
        </w:rPr>
        <w:t xml:space="preserve">.</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943600" cy="3214560"/>
            <wp:effectExtent b="0" l="0" r="0" t="0"/>
            <wp:docPr id="72" name="image15.png"/>
            <a:graphic>
              <a:graphicData uri="http://schemas.openxmlformats.org/drawingml/2006/picture">
                <pic:pic>
                  <pic:nvPicPr>
                    <pic:cNvPr id="0" name="image15.png"/>
                    <pic:cNvPicPr preferRelativeResize="0"/>
                  </pic:nvPicPr>
                  <pic:blipFill>
                    <a:blip r:embed="rId14"/>
                    <a:srcRect b="0" l="0" r="0" t="13686"/>
                    <a:stretch>
                      <a:fillRect/>
                    </a:stretch>
                  </pic:blipFill>
                  <pic:spPr>
                    <a:xfrm>
                      <a:off x="0" y="0"/>
                      <a:ext cx="5943600" cy="321456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2. Once in the Dataset, go to </w:t>
      </w:r>
      <w:r w:rsidDel="00000000" w:rsidR="00000000" w:rsidRPr="00000000">
        <w:rPr>
          <w:b w:val="1"/>
          <w:rtl w:val="0"/>
        </w:rPr>
        <w:t xml:space="preserve">Fields</w:t>
      </w:r>
      <w:r w:rsidDel="00000000" w:rsidR="00000000" w:rsidRPr="00000000">
        <w:rPr>
          <w:rtl w:val="0"/>
        </w:rPr>
        <w:t xml:space="preserve"> in the left menu and then click on </w:t>
      </w:r>
      <w:r w:rsidDel="00000000" w:rsidR="00000000" w:rsidRPr="00000000">
        <w:rPr>
          <w:b w:val="1"/>
          <w:rtl w:val="0"/>
        </w:rPr>
        <w:t xml:space="preserve">Edit Field</w:t>
      </w:r>
      <w:r w:rsidDel="00000000" w:rsidR="00000000" w:rsidRPr="00000000">
        <w:rPr>
          <w:rtl w:val="0"/>
        </w:rPr>
        <w:t xml:space="preserve"> to edit the fields of your dataset.</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5943600" cy="3390900"/>
            <wp:effectExtent b="0" l="0" r="0" t="0"/>
            <wp:docPr id="73" name="image26.png"/>
            <a:graphic>
              <a:graphicData uri="http://schemas.openxmlformats.org/drawingml/2006/picture">
                <pic:pic>
                  <pic:nvPicPr>
                    <pic:cNvPr id="0" name="image26.png"/>
                    <pic:cNvPicPr preferRelativeResize="0"/>
                  </pic:nvPicPr>
                  <pic:blipFill>
                    <a:blip r:embed="rId26"/>
                    <a:srcRect b="0" l="0" r="0" t="8951"/>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3. In the list of </w:t>
      </w:r>
      <w:r w:rsidDel="00000000" w:rsidR="00000000" w:rsidRPr="00000000">
        <w:rPr>
          <w:b w:val="1"/>
          <w:rtl w:val="0"/>
        </w:rPr>
        <w:t xml:space="preserve">Dimensions</w:t>
      </w:r>
      <w:r w:rsidDel="00000000" w:rsidR="00000000" w:rsidRPr="00000000">
        <w:rPr>
          <w:rtl w:val="0"/>
        </w:rPr>
        <w:t xml:space="preserve">, click the down arrow of the last field in the list, and select the option </w:t>
      </w:r>
      <w:r w:rsidDel="00000000" w:rsidR="00000000" w:rsidRPr="00000000">
        <w:rPr>
          <w:b w:val="1"/>
          <w:rtl w:val="0"/>
        </w:rPr>
        <w:t xml:space="preserve">Clone</w:t>
      </w:r>
      <w:r w:rsidDel="00000000" w:rsidR="00000000" w:rsidRPr="00000000">
        <w:rPr>
          <w:rtl w:val="0"/>
        </w:rPr>
        <w:t xml:space="preserv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943600" cy="3405603"/>
            <wp:effectExtent b="0" l="0" r="0" t="0"/>
            <wp:docPr id="38" name="image2.png"/>
            <a:graphic>
              <a:graphicData uri="http://schemas.openxmlformats.org/drawingml/2006/picture">
                <pic:pic>
                  <pic:nvPicPr>
                    <pic:cNvPr id="0" name="image2.png"/>
                    <pic:cNvPicPr preferRelativeResize="0"/>
                  </pic:nvPicPr>
                  <pic:blipFill>
                    <a:blip r:embed="rId27"/>
                    <a:srcRect b="0" l="0" r="0" t="8556"/>
                    <a:stretch>
                      <a:fillRect/>
                    </a:stretch>
                  </pic:blipFill>
                  <pic:spPr>
                    <a:xfrm>
                      <a:off x="0" y="0"/>
                      <a:ext cx="5943600" cy="340560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4. Once the field is cloned, click on the pencil next to the field to edit it.</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943600" cy="3356291"/>
            <wp:effectExtent b="0" l="0" r="0" t="0"/>
            <wp:docPr id="39" name="image6.png"/>
            <a:graphic>
              <a:graphicData uri="http://schemas.openxmlformats.org/drawingml/2006/picture">
                <pic:pic>
                  <pic:nvPicPr>
                    <pic:cNvPr id="0" name="image6.png"/>
                    <pic:cNvPicPr preferRelativeResize="0"/>
                  </pic:nvPicPr>
                  <pic:blipFill>
                    <a:blip r:embed="rId28"/>
                    <a:srcRect b="0" l="0" r="0" t="9880"/>
                    <a:stretch>
                      <a:fillRect/>
                    </a:stretch>
                  </pic:blipFill>
                  <pic:spPr>
                    <a:xfrm>
                      <a:off x="0" y="0"/>
                      <a:ext cx="5943600" cy="335629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i w:val="1"/>
        </w:rPr>
      </w:pPr>
      <w:r w:rsidDel="00000000" w:rsidR="00000000" w:rsidRPr="00000000">
        <w:rPr>
          <w:rtl w:val="0"/>
        </w:rPr>
        <w:t xml:space="preserve">5. In the popup window that appears, enter the name of the new field in </w:t>
      </w:r>
      <w:r w:rsidDel="00000000" w:rsidR="00000000" w:rsidRPr="00000000">
        <w:rPr>
          <w:b w:val="1"/>
          <w:rtl w:val="0"/>
        </w:rPr>
        <w:t xml:space="preserve">Display Name</w:t>
      </w:r>
      <w:r w:rsidDel="00000000" w:rsidR="00000000" w:rsidRPr="00000000">
        <w:rPr>
          <w:rtl w:val="0"/>
        </w:rPr>
        <w:t xml:space="preserve">. We suggest that you enter </w:t>
      </w:r>
      <w:r w:rsidDel="00000000" w:rsidR="00000000" w:rsidRPr="00000000">
        <w:rPr>
          <w:i w:val="1"/>
          <w:rtl w:val="0"/>
        </w:rPr>
        <w:t xml:space="preserve">ChurnScore.</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943600" cy="3396467"/>
            <wp:effectExtent b="0" l="0" r="0" t="0"/>
            <wp:docPr id="40" name="image14.png"/>
            <a:graphic>
              <a:graphicData uri="http://schemas.openxmlformats.org/drawingml/2006/picture">
                <pic:pic>
                  <pic:nvPicPr>
                    <pic:cNvPr id="0" name="image14.png"/>
                    <pic:cNvPicPr preferRelativeResize="0"/>
                  </pic:nvPicPr>
                  <pic:blipFill>
                    <a:blip r:embed="rId29"/>
                    <a:srcRect b="0" l="0" r="0" t="8801"/>
                    <a:stretch>
                      <a:fillRect/>
                    </a:stretch>
                  </pic:blipFill>
                  <pic:spPr>
                    <a:xfrm>
                      <a:off x="0" y="0"/>
                      <a:ext cx="5943600" cy="3396467"/>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6. Go to the Expressions tab and enter the following value in the Expression field. This will allow you to call the REST API of the Model you have previously deployed.</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cviz_rest('{"url":"&lt;url_del_workspace&gt;","accessKey":"&lt;access_key&gt;","colnames":["monthlycharges","totalcharges","tenure","gender","dependents","onlinesecurity","multiplelines","internetservice","seniorcitizen","techsupport", "contract","streamingmovies", "deviceprotection", "paymentmethod","streamingtv","phoneservice", "paperlessbilling","partner", "onlinebackup"],"response_colname":"result"}')</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943600" cy="3390900"/>
            <wp:effectExtent b="0" l="0" r="0" t="0"/>
            <wp:docPr id="41" name="image5.png"/>
            <a:graphic>
              <a:graphicData uri="http://schemas.openxmlformats.org/drawingml/2006/picture">
                <pic:pic>
                  <pic:nvPicPr>
                    <pic:cNvPr id="0" name="image5.png"/>
                    <pic:cNvPicPr preferRelativeResize="0"/>
                  </pic:nvPicPr>
                  <pic:blipFill>
                    <a:blip r:embed="rId30"/>
                    <a:srcRect b="0" l="0" r="0" t="8951"/>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7. Being in CML in another tab of the web browser, go to the section of </w:t>
      </w:r>
      <w:r w:rsidDel="00000000" w:rsidR="00000000" w:rsidRPr="00000000">
        <w:rPr>
          <w:b w:val="1"/>
          <w:rtl w:val="0"/>
        </w:rPr>
        <w:t xml:space="preserve">Models</w:t>
      </w:r>
      <w:r w:rsidDel="00000000" w:rsidR="00000000" w:rsidRPr="00000000">
        <w:rPr>
          <w:rtl w:val="0"/>
        </w:rPr>
        <w:t xml:space="preserve"> of your project, and click on the Model that begins with the name </w:t>
      </w:r>
      <w:r w:rsidDel="00000000" w:rsidR="00000000" w:rsidRPr="00000000">
        <w:rPr>
          <w:i w:val="1"/>
          <w:rtl w:val="0"/>
        </w:rPr>
        <w:t xml:space="preserve">ModelViz</w:t>
      </w:r>
      <w:r w:rsidDel="00000000" w:rsidR="00000000" w:rsidRPr="00000000">
        <w:rPr>
          <w:rtl w:val="0"/>
        </w:rPr>
        <w:t xml:space="preserve">, followed by your assigned username.</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943600" cy="3398738"/>
            <wp:effectExtent b="0" l="0" r="0" t="0"/>
            <wp:docPr id="42" name="image10.png"/>
            <a:graphic>
              <a:graphicData uri="http://schemas.openxmlformats.org/drawingml/2006/picture">
                <pic:pic>
                  <pic:nvPicPr>
                    <pic:cNvPr id="0" name="image10.png"/>
                    <pic:cNvPicPr preferRelativeResize="0"/>
                  </pic:nvPicPr>
                  <pic:blipFill>
                    <a:blip r:embed="rId31"/>
                    <a:srcRect b="0" l="0" r="0" t="8740"/>
                    <a:stretch>
                      <a:fillRect/>
                    </a:stretch>
                  </pic:blipFill>
                  <pic:spPr>
                    <a:xfrm>
                      <a:off x="0" y="0"/>
                      <a:ext cx="5943600" cy="339873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8. In the Overview tab, copy the URL that allows you to interact and call the workspace API.</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943600" cy="3400425"/>
            <wp:effectExtent b="0" l="0" r="0" t="0"/>
            <wp:docPr id="43" name="image4.png"/>
            <a:graphic>
              <a:graphicData uri="http://schemas.openxmlformats.org/drawingml/2006/picture">
                <pic:pic>
                  <pic:nvPicPr>
                    <pic:cNvPr id="0" name="image4.png"/>
                    <pic:cNvPicPr preferRelativeResize="0"/>
                  </pic:nvPicPr>
                  <pic:blipFill>
                    <a:blip r:embed="rId32"/>
                    <a:srcRect b="0" l="0" r="0" t="8695"/>
                    <a:stretch>
                      <a:fillRect/>
                    </a:stretch>
                  </pic:blipFill>
                  <pic:spPr>
                    <a:xfrm>
                      <a:off x="0" y="0"/>
                      <a:ext cx="594360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Replace the copied value in the attribute </w:t>
      </w:r>
      <w:r w:rsidDel="00000000" w:rsidR="00000000" w:rsidRPr="00000000">
        <w:rPr>
          <w:b w:val="1"/>
          <w:rtl w:val="0"/>
        </w:rPr>
        <w:t xml:space="preserve">&lt;url_del_workspace&gt;</w:t>
      </w:r>
      <w:r w:rsidDel="00000000" w:rsidR="00000000" w:rsidRPr="00000000">
        <w:rPr>
          <w:rtl w:val="0"/>
        </w:rPr>
        <w:t xml:space="preserve"> of the Expression field.</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943600" cy="3390900"/>
            <wp:effectExtent b="0" l="0" r="0" t="0"/>
            <wp:docPr id="44" name="image5.png"/>
            <a:graphic>
              <a:graphicData uri="http://schemas.openxmlformats.org/drawingml/2006/picture">
                <pic:pic>
                  <pic:nvPicPr>
                    <pic:cNvPr id="0" name="image5.png"/>
                    <pic:cNvPicPr preferRelativeResize="0"/>
                  </pic:nvPicPr>
                  <pic:blipFill>
                    <a:blip r:embed="rId30"/>
                    <a:srcRect b="0" l="0" r="0" t="8951"/>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9. Returning to the CML, copy the accessKey of the model.</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943600" cy="3398425"/>
            <wp:effectExtent b="0" l="0" r="0" t="0"/>
            <wp:docPr id="45" name="image9.png"/>
            <a:graphic>
              <a:graphicData uri="http://schemas.openxmlformats.org/drawingml/2006/picture">
                <pic:pic>
                  <pic:nvPicPr>
                    <pic:cNvPr id="0" name="image9.png"/>
                    <pic:cNvPicPr preferRelativeResize="0"/>
                  </pic:nvPicPr>
                  <pic:blipFill>
                    <a:blip r:embed="rId33"/>
                    <a:srcRect b="0" l="0" r="0" t="8749"/>
                    <a:stretch>
                      <a:fillRect/>
                    </a:stretch>
                  </pic:blipFill>
                  <pic:spPr>
                    <a:xfrm>
                      <a:off x="0" y="0"/>
                      <a:ext cx="5943600" cy="339842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Replace the copied value in the attribute </w:t>
      </w:r>
      <w:r w:rsidDel="00000000" w:rsidR="00000000" w:rsidRPr="00000000">
        <w:rPr>
          <w:b w:val="1"/>
          <w:rtl w:val="0"/>
        </w:rPr>
        <w:t xml:space="preserve">&lt;access_key&gt;</w:t>
      </w:r>
      <w:r w:rsidDel="00000000" w:rsidR="00000000" w:rsidRPr="00000000">
        <w:rPr>
          <w:rtl w:val="0"/>
        </w:rPr>
        <w:t xml:space="preserve"> of the Expression field.The format should be as follows, e.g. cviz_rest('{"url":"https://modelservice.ml-b200bd6f-fb9.za-mtn-l.yu1t-vbzg.cloudera.site/model","accessKey":"mjy1fowabqiwpfjb19s9ht6xmuvy0f2j","colnames":["monthlycharges","totalcharges","tenure","gender","dependents","onlinesecurity","multiplelines","internetservice","seniorcitizen","techsupport", "contract","streamingmovies", "deviceprotection", "paymentmethod","streamingtv","phoneservice", "paperlessbilling","partner", "onlinebackup"],"response_colname":"result"}')</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943600" cy="3390900"/>
            <wp:effectExtent b="0" l="0" r="0" t="0"/>
            <wp:docPr id="46" name="image5.png"/>
            <a:graphic>
              <a:graphicData uri="http://schemas.openxmlformats.org/drawingml/2006/picture">
                <pic:pic>
                  <pic:nvPicPr>
                    <pic:cNvPr id="0" name="image5.png"/>
                    <pic:cNvPicPr preferRelativeResize="0"/>
                  </pic:nvPicPr>
                  <pic:blipFill>
                    <a:blip r:embed="rId30"/>
                    <a:srcRect b="0" l="0" r="0" t="8951"/>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10. Finish the process of copying the </w:t>
      </w:r>
      <w:r w:rsidDel="00000000" w:rsidR="00000000" w:rsidRPr="00000000">
        <w:rPr>
          <w:i w:val="1"/>
          <w:rtl w:val="0"/>
        </w:rPr>
        <w:t xml:space="preserve">url del workspace</w:t>
      </w:r>
      <w:r w:rsidDel="00000000" w:rsidR="00000000" w:rsidRPr="00000000">
        <w:rPr>
          <w:rtl w:val="0"/>
        </w:rPr>
        <w:t xml:space="preserve"> and the </w:t>
      </w:r>
      <w:r w:rsidDel="00000000" w:rsidR="00000000" w:rsidRPr="00000000">
        <w:rPr>
          <w:i w:val="1"/>
          <w:rtl w:val="0"/>
        </w:rPr>
        <w:t xml:space="preserve">accessKey</w:t>
      </w:r>
      <w:r w:rsidDel="00000000" w:rsidR="00000000" w:rsidRPr="00000000">
        <w:rPr>
          <w:rtl w:val="0"/>
        </w:rPr>
        <w:t xml:space="preserve">, click the Validate Expression button at the top of the window. If the message appears in green </w:t>
      </w:r>
      <w:r w:rsidDel="00000000" w:rsidR="00000000" w:rsidRPr="00000000">
        <w:rPr>
          <w:i w:val="1"/>
          <w:rtl w:val="0"/>
        </w:rPr>
        <w:t xml:space="preserve">Validation Successful</w:t>
      </w:r>
      <w:r w:rsidDel="00000000" w:rsidR="00000000" w:rsidRPr="00000000">
        <w:rPr>
          <w:rtl w:val="0"/>
        </w:rPr>
        <w:t xml:space="preserve">, Click on </w:t>
      </w:r>
      <w:r w:rsidDel="00000000" w:rsidR="00000000" w:rsidRPr="00000000">
        <w:rPr>
          <w:b w:val="1"/>
          <w:rtl w:val="0"/>
        </w:rPr>
        <w:t xml:space="preserve">Apply</w:t>
      </w:r>
      <w:r w:rsidDel="00000000" w:rsidR="00000000" w:rsidRPr="00000000">
        <w:rPr>
          <w:rtl w:val="0"/>
        </w:rPr>
        <w:t xml:space="preserve"> to save the settings made.</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5943600" cy="3379375"/>
            <wp:effectExtent b="0" l="0" r="0" t="0"/>
            <wp:docPr id="47" name="image32.png"/>
            <a:graphic>
              <a:graphicData uri="http://schemas.openxmlformats.org/drawingml/2006/picture">
                <pic:pic>
                  <pic:nvPicPr>
                    <pic:cNvPr id="0" name="image32.png"/>
                    <pic:cNvPicPr preferRelativeResize="0"/>
                  </pic:nvPicPr>
                  <pic:blipFill>
                    <a:blip r:embed="rId34"/>
                    <a:srcRect b="0" l="0" r="0" t="9260"/>
                    <a:stretch>
                      <a:fillRect/>
                    </a:stretch>
                  </pic:blipFill>
                  <pic:spPr>
                    <a:xfrm>
                      <a:off x="0" y="0"/>
                      <a:ext cx="5943600" cy="337937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t xml:space="preserve">11. The new field should appear in the list of fields. Change the data type, selecting the type </w:t>
      </w:r>
      <w:r w:rsidDel="00000000" w:rsidR="00000000" w:rsidRPr="00000000">
        <w:rPr>
          <w:i w:val="1"/>
          <w:rtl w:val="0"/>
        </w:rPr>
        <w:t xml:space="preserve">Integer</w:t>
      </w:r>
      <w:r w:rsidDel="00000000" w:rsidR="00000000" w:rsidRPr="00000000">
        <w:rPr>
          <w:rtl w:val="0"/>
        </w:rPr>
        <w:t xml:space="preserve">, which is represented by the symbol </w:t>
      </w:r>
      <w:r w:rsidDel="00000000" w:rsidR="00000000" w:rsidRPr="00000000">
        <w:rPr>
          <w:b w:val="1"/>
          <w:rtl w:val="0"/>
        </w:rPr>
        <w:t xml:space="preserve">#</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5943600" cy="3400425"/>
            <wp:effectExtent b="0" l="0" r="0" t="0"/>
            <wp:docPr id="55" name="image7.png"/>
            <a:graphic>
              <a:graphicData uri="http://schemas.openxmlformats.org/drawingml/2006/picture">
                <pic:pic>
                  <pic:nvPicPr>
                    <pic:cNvPr id="0" name="image7.png"/>
                    <pic:cNvPicPr preferRelativeResize="0"/>
                  </pic:nvPicPr>
                  <pic:blipFill>
                    <a:blip r:embed="rId35"/>
                    <a:srcRect b="0" l="0" r="0" t="8695"/>
                    <a:stretch>
                      <a:fillRect/>
                    </a:stretch>
                  </pic:blipFill>
                  <pic:spPr>
                    <a:xfrm>
                      <a:off x="0" y="0"/>
                      <a:ext cx="594360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12. Finish the process by clicking on the green button with the legend </w:t>
      </w:r>
      <w:r w:rsidDel="00000000" w:rsidR="00000000" w:rsidRPr="00000000">
        <w:rPr>
          <w:b w:val="1"/>
          <w:rtl w:val="0"/>
        </w:rPr>
        <w:t xml:space="preserve">SAVE</w:t>
      </w:r>
      <w:r w:rsidDel="00000000" w:rsidR="00000000" w:rsidRPr="00000000">
        <w:rPr>
          <w:rtl w:val="0"/>
        </w:rPr>
        <w:t xml:space="preserve"> in the top menu.</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5943600" cy="3383451"/>
            <wp:effectExtent b="0" l="0" r="0" t="0"/>
            <wp:docPr id="57" name="image18.png"/>
            <a:graphic>
              <a:graphicData uri="http://schemas.openxmlformats.org/drawingml/2006/picture">
                <pic:pic>
                  <pic:nvPicPr>
                    <pic:cNvPr id="0" name="image18.png"/>
                    <pic:cNvPicPr preferRelativeResize="0"/>
                  </pic:nvPicPr>
                  <pic:blipFill>
                    <a:blip r:embed="rId36"/>
                    <a:srcRect b="0" l="0" r="0" t="9151"/>
                    <a:stretch>
                      <a:fillRect/>
                    </a:stretch>
                  </pic:blipFill>
                  <pic:spPr>
                    <a:xfrm>
                      <a:off x="0" y="0"/>
                      <a:ext cx="5943600" cy="3383451"/>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13. Return to the dashboard, selecting the option </w:t>
      </w:r>
      <w:r w:rsidDel="00000000" w:rsidR="00000000" w:rsidRPr="00000000">
        <w:rPr>
          <w:b w:val="1"/>
          <w:rtl w:val="0"/>
        </w:rPr>
        <w:t xml:space="preserve">VISUALS</w:t>
      </w:r>
      <w:r w:rsidDel="00000000" w:rsidR="00000000" w:rsidRPr="00000000">
        <w:rPr>
          <w:rtl w:val="0"/>
        </w:rPr>
        <w:t xml:space="preserve"> from the top menu, and clicking on the name of the dashboard that was previously created.</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943600" cy="3396425"/>
            <wp:effectExtent b="0" l="0" r="0" t="0"/>
            <wp:docPr id="60" name="image21.png"/>
            <a:graphic>
              <a:graphicData uri="http://schemas.openxmlformats.org/drawingml/2006/picture">
                <pic:pic>
                  <pic:nvPicPr>
                    <pic:cNvPr id="0" name="image21.png"/>
                    <pic:cNvPicPr preferRelativeResize="0"/>
                  </pic:nvPicPr>
                  <pic:blipFill>
                    <a:blip r:embed="rId37"/>
                    <a:srcRect b="0" l="0" r="0" t="8803"/>
                    <a:stretch>
                      <a:fillRect/>
                    </a:stretch>
                  </pic:blipFill>
                  <pic:spPr>
                    <a:xfrm>
                      <a:off x="0" y="0"/>
                      <a:ext cx="5943600" cy="33964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14. Once in the dashboard, click on the button </w:t>
      </w:r>
      <w:r w:rsidDel="00000000" w:rsidR="00000000" w:rsidRPr="00000000">
        <w:rPr>
          <w:b w:val="1"/>
          <w:rtl w:val="0"/>
        </w:rPr>
        <w:t xml:space="preserve">Edit</w:t>
      </w:r>
      <w:r w:rsidDel="00000000" w:rsidR="00000000" w:rsidRPr="00000000">
        <w:rPr>
          <w:rtl w:val="0"/>
        </w:rPr>
        <w:t xml:space="preserve"> which is in the upper left.</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943600" cy="3390900"/>
            <wp:effectExtent b="0" l="0" r="0" t="0"/>
            <wp:docPr id="62" name="image23.png"/>
            <a:graphic>
              <a:graphicData uri="http://schemas.openxmlformats.org/drawingml/2006/picture">
                <pic:pic>
                  <pic:nvPicPr>
                    <pic:cNvPr id="0" name="image23.png"/>
                    <pic:cNvPicPr preferRelativeResize="0"/>
                  </pic:nvPicPr>
                  <pic:blipFill>
                    <a:blip r:embed="rId38"/>
                    <a:srcRect b="0" l="0" r="0" t="8951"/>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15. Edit the lower table by clicking on it and then on the option </w:t>
      </w:r>
      <w:r w:rsidDel="00000000" w:rsidR="00000000" w:rsidRPr="00000000">
        <w:rPr>
          <w:b w:val="1"/>
          <w:rtl w:val="0"/>
        </w:rPr>
        <w:t xml:space="preserve">Build</w:t>
      </w:r>
      <w:r w:rsidDel="00000000" w:rsidR="00000000" w:rsidRPr="00000000">
        <w:rPr>
          <w:rtl w:val="0"/>
        </w:rPr>
        <w:t xml:space="preserve"> from the right vertical menu. Add the new field,</w:t>
      </w:r>
      <w:r w:rsidDel="00000000" w:rsidR="00000000" w:rsidRPr="00000000">
        <w:rPr>
          <w:b w:val="1"/>
          <w:rtl w:val="0"/>
        </w:rPr>
        <w:t xml:space="preserve">ChurnScore</w:t>
      </w:r>
      <w:r w:rsidDel="00000000" w:rsidR="00000000" w:rsidRPr="00000000">
        <w:rPr>
          <w:rtl w:val="0"/>
        </w:rPr>
        <w:t xml:space="preserve">, at the beginning of the table, by clicking and dragging from the option </w:t>
      </w:r>
      <w:r w:rsidDel="00000000" w:rsidR="00000000" w:rsidRPr="00000000">
        <w:rPr>
          <w:b w:val="1"/>
          <w:rtl w:val="0"/>
        </w:rPr>
        <w:t xml:space="preserve">Dimensions</w:t>
      </w:r>
      <w:r w:rsidDel="00000000" w:rsidR="00000000" w:rsidRPr="00000000">
        <w:rPr>
          <w:rtl w:val="0"/>
        </w:rPr>
        <w:t xml:space="preserve"> available.</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943600" cy="3402501"/>
            <wp:effectExtent b="0" l="0" r="0" t="0"/>
            <wp:docPr id="65" name="image29.png"/>
            <a:graphic>
              <a:graphicData uri="http://schemas.openxmlformats.org/drawingml/2006/picture">
                <pic:pic>
                  <pic:nvPicPr>
                    <pic:cNvPr id="0" name="image29.png"/>
                    <pic:cNvPicPr preferRelativeResize="0"/>
                  </pic:nvPicPr>
                  <pic:blipFill>
                    <a:blip r:embed="rId39"/>
                    <a:srcRect b="0" l="0" r="0" t="8639"/>
                    <a:stretch>
                      <a:fillRect/>
                    </a:stretch>
                  </pic:blipFill>
                  <pic:spPr>
                    <a:xfrm>
                      <a:off x="0" y="0"/>
                      <a:ext cx="5943600" cy="3402501"/>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16. Click on the Refresh Visual button to update the data. The new column should appear </w:t>
      </w:r>
      <w:r w:rsidDel="00000000" w:rsidR="00000000" w:rsidRPr="00000000">
        <w:rPr>
          <w:i w:val="1"/>
          <w:rtl w:val="0"/>
        </w:rPr>
        <w:t xml:space="preserve">ChurnScore</w:t>
      </w:r>
      <w:r w:rsidDel="00000000" w:rsidR="00000000" w:rsidRPr="00000000">
        <w:rPr>
          <w:rtl w:val="0"/>
        </w:rPr>
        <w:t xml:space="preserve"> then at the beginning of the table, with a value of numeric type. Finish the process by clicking the button </w:t>
      </w:r>
      <w:r w:rsidDel="00000000" w:rsidR="00000000" w:rsidRPr="00000000">
        <w:rPr>
          <w:b w:val="1"/>
          <w:rtl w:val="0"/>
        </w:rPr>
        <w:t xml:space="preserve">SAVE</w:t>
      </w:r>
      <w:r w:rsidDel="00000000" w:rsidR="00000000" w:rsidRPr="00000000">
        <w:rPr>
          <w:rtl w:val="0"/>
        </w:rPr>
        <w:t xml:space="preserve"> from the top left menu.</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943600" cy="3390900"/>
            <wp:effectExtent b="0" l="0" r="0" t="0"/>
            <wp:docPr id="67" name="image25.png"/>
            <a:graphic>
              <a:graphicData uri="http://schemas.openxmlformats.org/drawingml/2006/picture">
                <pic:pic>
                  <pic:nvPicPr>
                    <pic:cNvPr id="0" name="image25.png"/>
                    <pic:cNvPicPr preferRelativeResize="0"/>
                  </pic:nvPicPr>
                  <pic:blipFill>
                    <a:blip r:embed="rId40"/>
                    <a:srcRect b="0" l="0" r="0" t="8951"/>
                    <a:stretch>
                      <a:fillRect/>
                    </a:stretch>
                  </pic:blipFill>
                  <pic:spPr>
                    <a:xfrm>
                      <a:off x="0" y="0"/>
                      <a:ext cx="5943600" cy="33909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20" Type="http://schemas.openxmlformats.org/officeDocument/2006/relationships/image" Target="media/image33.png"/><Relationship Id="rId22" Type="http://schemas.openxmlformats.org/officeDocument/2006/relationships/image" Target="media/image27.png"/><Relationship Id="rId21" Type="http://schemas.openxmlformats.org/officeDocument/2006/relationships/image" Target="media/image28.png"/><Relationship Id="rId24" Type="http://schemas.openxmlformats.org/officeDocument/2006/relationships/image" Target="media/image34.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26.png"/><Relationship Id="rId25" Type="http://schemas.openxmlformats.org/officeDocument/2006/relationships/image" Target="media/image30.png"/><Relationship Id="rId28" Type="http://schemas.openxmlformats.org/officeDocument/2006/relationships/image" Target="media/image6.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4.png"/><Relationship Id="rId7" Type="http://schemas.openxmlformats.org/officeDocument/2006/relationships/image" Target="media/image31.png"/><Relationship Id="rId8" Type="http://schemas.openxmlformats.org/officeDocument/2006/relationships/image" Target="media/image3.png"/><Relationship Id="rId31" Type="http://schemas.openxmlformats.org/officeDocument/2006/relationships/image" Target="media/image10.png"/><Relationship Id="rId30" Type="http://schemas.openxmlformats.org/officeDocument/2006/relationships/image" Target="media/image5.png"/><Relationship Id="rId11" Type="http://schemas.openxmlformats.org/officeDocument/2006/relationships/image" Target="media/image1.png"/><Relationship Id="rId33" Type="http://schemas.openxmlformats.org/officeDocument/2006/relationships/image" Target="media/image9.png"/><Relationship Id="rId10" Type="http://schemas.openxmlformats.org/officeDocument/2006/relationships/image" Target="media/image16.png"/><Relationship Id="rId32" Type="http://schemas.openxmlformats.org/officeDocument/2006/relationships/image" Target="media/image4.png"/><Relationship Id="rId13" Type="http://schemas.openxmlformats.org/officeDocument/2006/relationships/image" Target="media/image13.png"/><Relationship Id="rId35" Type="http://schemas.openxmlformats.org/officeDocument/2006/relationships/image" Target="media/image7.png"/><Relationship Id="rId12" Type="http://schemas.openxmlformats.org/officeDocument/2006/relationships/image" Target="media/image12.png"/><Relationship Id="rId34" Type="http://schemas.openxmlformats.org/officeDocument/2006/relationships/image" Target="media/image32.png"/><Relationship Id="rId15" Type="http://schemas.openxmlformats.org/officeDocument/2006/relationships/image" Target="media/image17.png"/><Relationship Id="rId37" Type="http://schemas.openxmlformats.org/officeDocument/2006/relationships/image" Target="media/image21.png"/><Relationship Id="rId14" Type="http://schemas.openxmlformats.org/officeDocument/2006/relationships/image" Target="media/image15.png"/><Relationship Id="rId36" Type="http://schemas.openxmlformats.org/officeDocument/2006/relationships/image" Target="media/image18.png"/><Relationship Id="rId17" Type="http://schemas.openxmlformats.org/officeDocument/2006/relationships/image" Target="media/image24.png"/><Relationship Id="rId39" Type="http://schemas.openxmlformats.org/officeDocument/2006/relationships/image" Target="media/image29.png"/><Relationship Id="rId16" Type="http://schemas.openxmlformats.org/officeDocument/2006/relationships/image" Target="media/image8.png"/><Relationship Id="rId38" Type="http://schemas.openxmlformats.org/officeDocument/2006/relationships/image" Target="media/image23.png"/><Relationship Id="rId19" Type="http://schemas.openxmlformats.org/officeDocument/2006/relationships/image" Target="media/image20.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baZamV9y6CiD4ne/AMGk2ZujCg==">CgMxLjAyCGguZ2pkZ3hzMgloLjMwajB6bGwyCWguMWZvYjl0ZTIJaC4zem55c2g3OAByITFGd3JpUkowS09ORjFya05zTDhIRXdiMkV5VkJUTWFZdA==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